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AA7C3">
      <w:pPr>
        <w:spacing w:line="360" w:lineRule="auto"/>
        <w:jc w:val="center"/>
        <w:rPr>
          <w:b/>
          <w:bCs/>
          <w:sz w:val="24"/>
        </w:rPr>
      </w:pP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</w:rPr>
        <w:t>《</w:t>
      </w:r>
      <w:r>
        <w:rPr>
          <w:rFonts w:hint="eastAsia" w:ascii="宋体"/>
          <w:b/>
          <w:sz w:val="30"/>
          <w:lang w:val="en-US" w:eastAsia="zh-CN"/>
        </w:rPr>
        <w:t>命题设计</w:t>
      </w:r>
      <w:r>
        <w:rPr>
          <w:rFonts w:hint="eastAsia" w:ascii="Arial" w:hAnsi="Arial"/>
          <w:b/>
          <w:sz w:val="30"/>
        </w:rPr>
        <w:t>》</w:t>
      </w:r>
      <w:r>
        <w:rPr>
          <w:rFonts w:ascii="Arial" w:hAnsi="Arial"/>
          <w:b/>
          <w:sz w:val="30"/>
        </w:rPr>
        <w:t>考试大纲</w:t>
      </w:r>
    </w:p>
    <w:p w14:paraId="3E9392E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  <w:rPr>
          <w:rFonts w:hint="eastAsia"/>
        </w:rPr>
      </w:pPr>
    </w:p>
    <w:p w14:paraId="40E276E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</w:pPr>
      <w:r>
        <w:rPr>
          <w:rFonts w:hint="eastAsia"/>
        </w:rPr>
        <w:t>《命题设计》是</w:t>
      </w:r>
      <w:r>
        <w:rPr>
          <w:rFonts w:hint="eastAsia"/>
          <w:lang w:val="en-US" w:eastAsia="zh-CN"/>
        </w:rPr>
        <w:t>设计</w:t>
      </w:r>
      <w:r>
        <w:rPr>
          <w:rFonts w:hint="eastAsia"/>
        </w:rPr>
        <w:t>硕士各方向的专业复试科目，重点考察考生运用环境设计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视觉传达设计等</w:t>
      </w:r>
      <w:r>
        <w:rPr>
          <w:rFonts w:hint="eastAsia"/>
        </w:rPr>
        <w:t>理论和实践技法等设计能力</w:t>
      </w:r>
      <w:r>
        <w:rPr>
          <w:rFonts w:hint="eastAsia"/>
          <w:lang w:eastAsia="zh-CN"/>
        </w:rPr>
        <w:t>，在</w:t>
      </w:r>
      <w:r>
        <w:rPr>
          <w:rFonts w:hint="eastAsia"/>
          <w:lang w:val="en-US" w:eastAsia="zh-CN"/>
        </w:rPr>
        <w:t>既定时间内完成</w:t>
      </w:r>
      <w:r>
        <w:rPr>
          <w:rFonts w:hint="eastAsia"/>
        </w:rPr>
        <w:t>主题设计方案。</w:t>
      </w:r>
    </w:p>
    <w:p w14:paraId="1D221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一、考试内容</w:t>
      </w:r>
    </w:p>
    <w:p w14:paraId="51145F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命题设计</w:t>
      </w:r>
    </w:p>
    <w:p w14:paraId="18FA3B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二、考试方法和考试时间</w:t>
      </w:r>
    </w:p>
    <w:p w14:paraId="002D4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1.提供详细的命题内容和</w:t>
      </w:r>
      <w:r>
        <w:rPr>
          <w:rFonts w:hint="eastAsia" w:ascii="宋体" w:hAnsi="宋体"/>
          <w:sz w:val="24"/>
          <w:lang w:val="en-US" w:eastAsia="zh-CN"/>
        </w:rPr>
        <w:t>具体</w:t>
      </w:r>
      <w:r>
        <w:rPr>
          <w:rFonts w:hint="eastAsia" w:ascii="宋体" w:hAnsi="宋体"/>
          <w:sz w:val="24"/>
        </w:rPr>
        <w:t>要求。</w:t>
      </w:r>
    </w:p>
    <w:p w14:paraId="11DA8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2.考生根据</w:t>
      </w:r>
      <w:r>
        <w:rPr>
          <w:rFonts w:hint="eastAsia" w:ascii="宋体" w:hAnsi="宋体"/>
          <w:sz w:val="24"/>
          <w:lang w:val="en-US" w:eastAsia="zh-CN"/>
        </w:rPr>
        <w:t>专业背景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以手绘</w:t>
      </w:r>
      <w:r>
        <w:rPr>
          <w:rFonts w:hint="eastAsia" w:ascii="宋体" w:hAnsi="宋体"/>
          <w:sz w:val="24"/>
        </w:rPr>
        <w:t>表现形式</w:t>
      </w:r>
      <w:r>
        <w:rPr>
          <w:rFonts w:hint="eastAsia" w:ascii="宋体" w:hAnsi="宋体"/>
          <w:sz w:val="24"/>
          <w:lang w:val="en-US" w:eastAsia="zh-CN"/>
        </w:rPr>
        <w:t>完成命题设计的图纸绘制</w:t>
      </w:r>
      <w:r>
        <w:rPr>
          <w:rFonts w:hint="eastAsia" w:ascii="宋体" w:hAnsi="宋体"/>
          <w:sz w:val="24"/>
        </w:rPr>
        <w:t>。</w:t>
      </w:r>
    </w:p>
    <w:p w14:paraId="064C0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小时</w:t>
      </w:r>
    </w:p>
    <w:p w14:paraId="146833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</w:t>
      </w:r>
      <w:r>
        <w:rPr>
          <w:rFonts w:ascii="宋体" w:hAnsi="宋体"/>
          <w:b/>
          <w:sz w:val="24"/>
        </w:rPr>
        <w:t>试卷结构：</w:t>
      </w:r>
    </w:p>
    <w:p w14:paraId="3A0BD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1.试卷</w:t>
      </w:r>
      <w:r>
        <w:rPr>
          <w:rFonts w:ascii="宋体" w:hAnsi="宋体"/>
          <w:bCs/>
          <w:sz w:val="24"/>
        </w:rPr>
        <w:t>满分：</w:t>
      </w:r>
      <w:r>
        <w:rPr>
          <w:rFonts w:hint="eastAsia" w:ascii="宋体" w:hAnsi="宋体"/>
          <w:bCs/>
          <w:sz w:val="24"/>
        </w:rPr>
        <w:t>100</w:t>
      </w:r>
      <w:r>
        <w:rPr>
          <w:rFonts w:ascii="宋体" w:hAnsi="宋体"/>
          <w:bCs/>
          <w:sz w:val="24"/>
        </w:rPr>
        <w:t>分</w:t>
      </w:r>
    </w:p>
    <w:p w14:paraId="4EDF1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2.试卷要求：</w:t>
      </w:r>
      <w:bookmarkStart w:id="0" w:name="_GoBack"/>
      <w:bookmarkEnd w:id="0"/>
    </w:p>
    <w:p w14:paraId="35AAA39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</w:pPr>
      <w:r>
        <w:rPr>
          <w:rFonts w:hint="eastAsia"/>
        </w:rPr>
        <w:t>（1）作品紧扣主题，</w:t>
      </w:r>
      <w:r>
        <w:rPr>
          <w:rFonts w:hint="eastAsia"/>
          <w:lang w:val="en-US" w:eastAsia="zh-CN"/>
        </w:rPr>
        <w:t>占</w:t>
      </w:r>
      <w:r>
        <w:rPr>
          <w:rFonts w:hint="eastAsia"/>
        </w:rPr>
        <w:t>30%。</w:t>
      </w:r>
    </w:p>
    <w:p w14:paraId="7633877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</w:pPr>
      <w:r>
        <w:rPr>
          <w:rFonts w:hint="eastAsia"/>
        </w:rPr>
        <w:t>（2）基本功扎实（</w:t>
      </w:r>
      <w:r>
        <w:rPr>
          <w:rFonts w:hint="eastAsia"/>
          <w:lang w:val="en-US" w:eastAsia="zh-CN"/>
        </w:rPr>
        <w:t>命题</w:t>
      </w:r>
      <w:r>
        <w:rPr>
          <w:rFonts w:hint="eastAsia"/>
        </w:rPr>
        <w:t>分析、</w:t>
      </w:r>
      <w:r>
        <w:rPr>
          <w:rFonts w:hint="eastAsia"/>
          <w:lang w:val="en-US" w:eastAsia="zh-CN"/>
        </w:rPr>
        <w:t>图面</w:t>
      </w:r>
      <w:r>
        <w:rPr>
          <w:rFonts w:hint="eastAsia"/>
        </w:rPr>
        <w:t>布局、效果表现、方案实践性等方面考察），</w:t>
      </w:r>
      <w:r>
        <w:rPr>
          <w:rFonts w:hint="eastAsia"/>
          <w:lang w:val="en-US" w:eastAsia="zh-CN"/>
        </w:rPr>
        <w:t>占</w:t>
      </w:r>
      <w:r>
        <w:rPr>
          <w:rFonts w:hint="eastAsia"/>
        </w:rPr>
        <w:t>50%。</w:t>
      </w:r>
    </w:p>
    <w:p w14:paraId="110FD10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80" w:firstLineChars="200"/>
        <w:textAlignment w:val="auto"/>
      </w:pPr>
      <w:r>
        <w:rPr>
          <w:rFonts w:hint="eastAsia"/>
        </w:rPr>
        <w:t>（3）</w:t>
      </w:r>
      <w:r>
        <w:rPr>
          <w:rFonts w:hint="eastAsia"/>
          <w:lang w:val="en-US" w:eastAsia="zh-CN"/>
        </w:rPr>
        <w:t>具有鲜明</w:t>
      </w:r>
      <w:r>
        <w:rPr>
          <w:rFonts w:hint="eastAsia"/>
        </w:rPr>
        <w:t>的创新性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占</w:t>
      </w:r>
      <w:r>
        <w:rPr>
          <w:rFonts w:hint="eastAsia"/>
        </w:rPr>
        <w:t>20%。</w:t>
      </w:r>
    </w:p>
    <w:p w14:paraId="31D25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四、参考教材</w:t>
      </w:r>
    </w:p>
    <w:p w14:paraId="335382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textAlignment w:val="auto"/>
      </w:pPr>
      <w:r>
        <w:rPr>
          <w:rFonts w:hint="eastAsia" w:ascii="宋体" w:hAnsi="宋体"/>
          <w:sz w:val="24"/>
        </w:rPr>
        <w:t xml:space="preserve">    无</w:t>
      </w:r>
    </w:p>
    <w:sectPr>
      <w:pgSz w:w="11907" w:h="16840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424204FD"/>
    <w:rsid w:val="00154685"/>
    <w:rsid w:val="00C36169"/>
    <w:rsid w:val="00DE1704"/>
    <w:rsid w:val="189939CD"/>
    <w:rsid w:val="303256E3"/>
    <w:rsid w:val="30451499"/>
    <w:rsid w:val="31DA3D7C"/>
    <w:rsid w:val="3FFA5665"/>
    <w:rsid w:val="416731D8"/>
    <w:rsid w:val="424204FD"/>
    <w:rsid w:val="48967C7F"/>
    <w:rsid w:val="4C146F8D"/>
    <w:rsid w:val="5FA61D17"/>
    <w:rsid w:val="68CD4288"/>
    <w:rsid w:val="6FA333B6"/>
    <w:rsid w:val="70896D61"/>
    <w:rsid w:val="785940C2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6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4"/>
    <w:basedOn w:val="2"/>
    <w:qFormat/>
    <w:uiPriority w:val="0"/>
    <w:rPr>
      <w:rFonts w:asciiTheme="minorHAnsi" w:hAnsiTheme="minorHAnsi"/>
    </w:rPr>
  </w:style>
  <w:style w:type="paragraph" w:customStyle="1" w:styleId="13">
    <w:name w:val="标题5"/>
    <w:basedOn w:val="2"/>
    <w:next w:val="3"/>
    <w:qFormat/>
    <w:uiPriority w:val="0"/>
  </w:style>
  <w:style w:type="paragraph" w:customStyle="1" w:styleId="14">
    <w:name w:val="标题6"/>
    <w:basedOn w:val="2"/>
    <w:next w:val="4"/>
    <w:qFormat/>
    <w:uiPriority w:val="0"/>
  </w:style>
  <w:style w:type="paragraph" w:customStyle="1" w:styleId="15">
    <w:name w:val="题目4"/>
    <w:basedOn w:val="2"/>
    <w:next w:val="2"/>
    <w:qFormat/>
    <w:uiPriority w:val="0"/>
  </w:style>
  <w:style w:type="character" w:customStyle="1" w:styleId="16">
    <w:name w:val="文档结构图 Char"/>
    <w:basedOn w:val="10"/>
    <w:link w:val="5"/>
    <w:qFormat/>
    <w:uiPriority w:val="0"/>
    <w:rPr>
      <w:rFonts w:ascii="宋体"/>
      <w:kern w:val="2"/>
      <w:sz w:val="18"/>
      <w:szCs w:val="18"/>
    </w:rPr>
  </w:style>
  <w:style w:type="character" w:customStyle="1" w:styleId="17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0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272</Characters>
  <Lines>2</Lines>
  <Paragraphs>1</Paragraphs>
  <TotalTime>2</TotalTime>
  <ScaleCrop>false</ScaleCrop>
  <LinksUpToDate>false</LinksUpToDate>
  <CharactersWithSpaces>276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2019-09-26T09:54:00Z</dcterms:created>
  <dc:creator>李钦曾</dc:creator>
  <cp:lastModifiedBy>红星星</cp:lastModifiedBy>
  <dcterms:modified xsi:type="dcterms:W3CDTF">2024-10-06T04:51:11Z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2AF985899F874AFA90EDDE29B8C4F065_13</vt:lpwstr>
  </property>
</Properties>
</file>